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0" w:rsidRDefault="0084638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0</wp:posOffset>
            </wp:positionV>
            <wp:extent cx="473075" cy="531495"/>
            <wp:effectExtent l="19050" t="0" r="317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31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2F4">
        <w:rPr>
          <w:sz w:val="28"/>
          <w:szCs w:val="28"/>
        </w:rPr>
        <w:t xml:space="preserve">                                                               </w:t>
      </w:r>
      <w:r w:rsidR="00BC26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 w:rsidR="00AD62F4">
        <w:rPr>
          <w:sz w:val="28"/>
          <w:szCs w:val="28"/>
        </w:rPr>
        <w:t xml:space="preserve">                                       </w:t>
      </w:r>
    </w:p>
    <w:p w:rsidR="00FB6950" w:rsidRPr="00846380" w:rsidRDefault="00AD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FB6950" w:rsidRPr="00846380" w:rsidRDefault="00AD62F4" w:rsidP="008463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АДМИНИСТРАЦИЯ ЛАДОЖСКОГО СЕЛЬСКОГО ПОСЕЛЕНИЯ</w:t>
      </w:r>
    </w:p>
    <w:p w:rsidR="00FB6950" w:rsidRPr="00846380" w:rsidRDefault="00AD62F4" w:rsidP="00846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>УСТЬ-ЛАБИНСКОГО  РАЙОНА</w:t>
      </w:r>
    </w:p>
    <w:p w:rsidR="00FB6950" w:rsidRDefault="00AD62F4">
      <w:pPr>
        <w:pStyle w:val="1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46380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846380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6A115D" w:rsidRPr="006A115D" w:rsidRDefault="006A115D" w:rsidP="006A115D">
      <w:pPr>
        <w:rPr>
          <w:lang w:eastAsia="ar-SA"/>
        </w:rPr>
      </w:pPr>
    </w:p>
    <w:p w:rsidR="00FB6950" w:rsidRPr="00846380" w:rsidRDefault="00AD62F4">
      <w:pPr>
        <w:rPr>
          <w:rFonts w:ascii="Times New Roman" w:hAnsi="Times New Roman" w:cs="Times New Roman"/>
          <w:sz w:val="28"/>
          <w:szCs w:val="28"/>
        </w:rPr>
      </w:pPr>
      <w:r w:rsidRPr="00846380">
        <w:rPr>
          <w:rFonts w:ascii="Times New Roman" w:hAnsi="Times New Roman" w:cs="Times New Roman"/>
          <w:sz w:val="28"/>
          <w:szCs w:val="28"/>
        </w:rPr>
        <w:t xml:space="preserve">от  </w:t>
      </w:r>
      <w:r w:rsidR="007C73EC">
        <w:rPr>
          <w:rFonts w:ascii="Times New Roman" w:hAnsi="Times New Roman" w:cs="Times New Roman"/>
          <w:sz w:val="28"/>
          <w:szCs w:val="28"/>
        </w:rPr>
        <w:t>03.10.2022</w:t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BD3F03">
        <w:rPr>
          <w:rFonts w:ascii="Times New Roman" w:hAnsi="Times New Roman" w:cs="Times New Roman"/>
          <w:sz w:val="28"/>
          <w:szCs w:val="28"/>
        </w:rPr>
        <w:tab/>
      </w:r>
      <w:r w:rsidR="007C73EC">
        <w:rPr>
          <w:rFonts w:ascii="Times New Roman" w:hAnsi="Times New Roman" w:cs="Times New Roman"/>
          <w:sz w:val="28"/>
          <w:szCs w:val="28"/>
        </w:rPr>
        <w:tab/>
      </w:r>
      <w:r w:rsidRPr="00846380">
        <w:rPr>
          <w:rFonts w:ascii="Times New Roman" w:hAnsi="Times New Roman" w:cs="Times New Roman"/>
          <w:sz w:val="28"/>
          <w:szCs w:val="28"/>
        </w:rPr>
        <w:t xml:space="preserve">№ </w:t>
      </w:r>
      <w:r w:rsidR="007C73EC">
        <w:rPr>
          <w:rFonts w:ascii="Times New Roman" w:hAnsi="Times New Roman" w:cs="Times New Roman"/>
          <w:sz w:val="28"/>
          <w:szCs w:val="28"/>
        </w:rPr>
        <w:t>235</w:t>
      </w:r>
    </w:p>
    <w:p w:rsidR="00FB6950" w:rsidRPr="003A7E79" w:rsidRDefault="00AD62F4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7E79">
        <w:rPr>
          <w:rFonts w:ascii="Times New Roman" w:hAnsi="Times New Roman" w:cs="Times New Roman"/>
          <w:sz w:val="24"/>
          <w:szCs w:val="24"/>
        </w:rPr>
        <w:t>станица Ладожская</w:t>
      </w:r>
    </w:p>
    <w:p w:rsidR="00FB6950" w:rsidRPr="003A7E79" w:rsidRDefault="003A7E79" w:rsidP="00651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E7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Pr="003A7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7E79"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 поселения Усть-Лабинского района от 11 ноября 2021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>244</w:t>
      </w:r>
      <w:r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«Доступная среда жизнедеятельности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иных </w:t>
      </w:r>
      <w:proofErr w:type="spellStart"/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групп населения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в Ладожском сельском поселении Усть-Лабинского района»</w:t>
      </w:r>
      <w:r w:rsidR="00846380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A115D" w:rsidRPr="003A7E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62F4" w:rsidRPr="003A7E7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0" w:name="_GoBack"/>
      <w:bookmarkEnd w:id="0"/>
      <w:r w:rsidRPr="003A7E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1DA4" w:rsidRDefault="00AD62F4" w:rsidP="00651DA4">
      <w:pPr>
        <w:shd w:val="clear" w:color="auto" w:fill="FFFFFF"/>
        <w:spacing w:after="0"/>
        <w:ind w:firstLine="708"/>
        <w:jc w:val="both"/>
      </w:pPr>
      <w:proofErr w:type="gramStart"/>
      <w:r w:rsidRPr="008463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 ФЗ «О социальной защите ин</w:t>
      </w:r>
      <w:r w:rsidR="00846380" w:rsidRPr="00846380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46380"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 Усть-Лабинского района</w:t>
      </w:r>
      <w:r w:rsidR="00651D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Ладожского сельского поселения Усть-Лабинского 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73D2">
        <w:rPr>
          <w:rFonts w:ascii="Times New Roman" w:hAnsi="Times New Roman" w:cs="Times New Roman"/>
          <w:sz w:val="28"/>
          <w:szCs w:val="28"/>
        </w:rPr>
        <w:t>28 сентября</w:t>
      </w:r>
      <w:r w:rsidR="00651DA4" w:rsidRPr="0028516A">
        <w:rPr>
          <w:rFonts w:ascii="Times New Roman" w:hAnsi="Times New Roman" w:cs="Times New Roman"/>
          <w:sz w:val="28"/>
          <w:szCs w:val="28"/>
        </w:rPr>
        <w:t xml:space="preserve"> 2022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№ 1 протокол № </w:t>
      </w:r>
      <w:r w:rsidR="001773D2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651DA4" w:rsidRPr="007A4D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</w:t>
      </w:r>
      <w:proofErr w:type="gramEnd"/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proofErr w:type="gramStart"/>
      <w:r w:rsidR="00651DA4" w:rsidRPr="0028516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решение Совета Ладожского сельского поселения Усть-Лабинского района от 14 декабря 2021 года № 1 Протокол № 42 «</w:t>
      </w:r>
      <w:r w:rsidR="00651DA4" w:rsidRPr="0028516A">
        <w:rPr>
          <w:rFonts w:ascii="Times New Roman" w:hAnsi="Times New Roman" w:cs="Times New Roman"/>
          <w:bCs/>
          <w:sz w:val="28"/>
          <w:szCs w:val="28"/>
        </w:rPr>
        <w:t xml:space="preserve">Бюджет Ладожского сельского поселения </w:t>
      </w:r>
      <w:r w:rsidR="00651DA4" w:rsidRPr="0028516A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Усть-Лабинского района на 2022 год</w:t>
      </w:r>
      <w:r w:rsidR="00651DA4" w:rsidRPr="002851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51DA4" w:rsidRPr="0028516A">
        <w:rPr>
          <w:rFonts w:ascii="Times New Roman" w:hAnsi="Times New Roman" w:cs="Times New Roman"/>
          <w:sz w:val="28"/>
          <w:szCs w:val="28"/>
        </w:rPr>
        <w:t>,</w:t>
      </w:r>
      <w:r w:rsidR="00651DA4">
        <w:rPr>
          <w:rFonts w:ascii="Times New Roman" w:hAnsi="Times New Roman" w:cs="Times New Roman"/>
          <w:sz w:val="28"/>
          <w:szCs w:val="28"/>
        </w:rPr>
        <w:t xml:space="preserve"> </w:t>
      </w:r>
      <w:r w:rsidR="00651DA4" w:rsidRPr="00651DA4">
        <w:rPr>
          <w:rFonts w:ascii="Times New Roman" w:hAnsi="Times New Roman" w:cs="Times New Roman"/>
          <w:sz w:val="28"/>
          <w:szCs w:val="28"/>
        </w:rPr>
        <w:t>постановлением администрации Ладожского сельского поселения Усть-Лабинского района от 24 сентября 2014 года №158 «Об утверждении Порядка разработки муниципальных программ Ладожского сельского поселения Усть-Лабинского района, их формирования и реализации», постановляю:</w:t>
      </w:r>
      <w:proofErr w:type="gramEnd"/>
    </w:p>
    <w:p w:rsidR="00651DA4" w:rsidRPr="00651DA4" w:rsidRDefault="00846380" w:rsidP="00651DA4">
      <w:pPr>
        <w:shd w:val="clear" w:color="auto" w:fill="FFFFFF"/>
        <w:spacing w:after="0"/>
        <w:ind w:firstLine="708"/>
        <w:jc w:val="both"/>
      </w:pPr>
      <w:r w:rsidRPr="00651DA4">
        <w:rPr>
          <w:rFonts w:ascii="Times New Roman" w:hAnsi="Times New Roman" w:cs="Times New Roman"/>
          <w:sz w:val="28"/>
          <w:szCs w:val="28"/>
        </w:rPr>
        <w:t xml:space="preserve">1. </w:t>
      </w:r>
      <w:r w:rsidR="00651DA4" w:rsidRPr="00651DA4"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651DA4" w:rsidRPr="00651DA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Ладожского сельского поселения Усть-Лабинского района от 11 ноября 2021 года №244 «Об утверждении муниципальной программы «Доступная среда жизнедеятельности инвалидов и иных </w:t>
      </w:r>
      <w:proofErr w:type="spellStart"/>
      <w:r w:rsidR="00651DA4" w:rsidRPr="00651DA4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651DA4" w:rsidRPr="00651DA4">
        <w:rPr>
          <w:rFonts w:ascii="Times New Roman" w:hAnsi="Times New Roman" w:cs="Times New Roman"/>
          <w:bCs/>
          <w:sz w:val="28"/>
          <w:szCs w:val="28"/>
        </w:rPr>
        <w:t xml:space="preserve"> групп населения в Ладожском сельском поселении Усть-Лабинского района» на 2022 год»</w:t>
      </w:r>
      <w:r w:rsidR="00651DA4" w:rsidRPr="00651D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1DA4" w:rsidRPr="00651DA4" w:rsidRDefault="00651DA4" w:rsidP="00651DA4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 xml:space="preserve">1.1. </w:t>
      </w:r>
      <w:r w:rsidRPr="00651DA4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651DA4">
        <w:rPr>
          <w:rFonts w:ascii="Times New Roman" w:hAnsi="Times New Roman" w:cs="Times New Roman"/>
          <w:sz w:val="28"/>
          <w:szCs w:val="28"/>
        </w:rPr>
        <w:t>зложить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DA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51DA4">
        <w:rPr>
          <w:rFonts w:ascii="Times New Roman" w:hAnsi="Times New Roman" w:cs="Times New Roman"/>
          <w:sz w:val="28"/>
          <w:szCs w:val="28"/>
        </w:rPr>
        <w:t>№1</w:t>
      </w:r>
      <w:r w:rsidRPr="00651DA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51DA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51DA4" w:rsidRPr="00651DA4" w:rsidRDefault="00651DA4" w:rsidP="00651DA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651DA4">
        <w:rPr>
          <w:rFonts w:ascii="Times New Roman" w:hAnsi="Times New Roman" w:cs="Times New Roman"/>
          <w:sz w:val="28"/>
        </w:rPr>
        <w:t>2. Начальнику финансового отдела администрации Ладожского сельского поселения (</w:t>
      </w:r>
      <w:proofErr w:type="spellStart"/>
      <w:r w:rsidRPr="00651DA4">
        <w:rPr>
          <w:rFonts w:ascii="Times New Roman" w:hAnsi="Times New Roman" w:cs="Times New Roman"/>
          <w:sz w:val="28"/>
        </w:rPr>
        <w:t>Цымбал</w:t>
      </w:r>
      <w:proofErr w:type="spellEnd"/>
      <w:r w:rsidRPr="00651DA4">
        <w:rPr>
          <w:rFonts w:ascii="Times New Roman" w:hAnsi="Times New Roman" w:cs="Times New Roman"/>
          <w:sz w:val="28"/>
        </w:rPr>
        <w:t>) обеспечить финансирование мероприятий муниципальной программы «</w:t>
      </w:r>
      <w:r w:rsidRPr="00651DA4">
        <w:rPr>
          <w:rFonts w:ascii="Times New Roman" w:hAnsi="Times New Roman" w:cs="Times New Roman"/>
          <w:bCs/>
          <w:sz w:val="28"/>
          <w:szCs w:val="28"/>
        </w:rPr>
        <w:t xml:space="preserve">Доступная среда жизнедеятельности инвалидов и иных </w:t>
      </w:r>
      <w:proofErr w:type="spellStart"/>
      <w:r w:rsidRPr="00651DA4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651DA4">
        <w:rPr>
          <w:rFonts w:ascii="Times New Roman" w:hAnsi="Times New Roman" w:cs="Times New Roman"/>
          <w:bCs/>
          <w:sz w:val="28"/>
          <w:szCs w:val="28"/>
        </w:rPr>
        <w:t xml:space="preserve"> групп населения в Ладожском сельском поселении Усть-</w:t>
      </w:r>
      <w:r w:rsidRPr="00651DA4">
        <w:rPr>
          <w:rFonts w:ascii="Times New Roman" w:hAnsi="Times New Roman" w:cs="Times New Roman"/>
          <w:bCs/>
          <w:sz w:val="28"/>
          <w:szCs w:val="28"/>
        </w:rPr>
        <w:lastRenderedPageBreak/>
        <w:t>Лабинского района на 2022 год</w:t>
      </w:r>
      <w:r w:rsidRPr="00651DA4">
        <w:rPr>
          <w:rFonts w:ascii="Times New Roman" w:hAnsi="Times New Roman" w:cs="Times New Roman"/>
          <w:sz w:val="28"/>
        </w:rPr>
        <w:t>» в пределах средств, предусмотренных в бюджете Ладожского сельского поселения на указанные цели на 2022 год.</w:t>
      </w:r>
    </w:p>
    <w:p w:rsidR="00651DA4" w:rsidRPr="00651DA4" w:rsidRDefault="00651DA4" w:rsidP="00651DA4">
      <w:pPr>
        <w:spacing w:after="0"/>
        <w:jc w:val="both"/>
        <w:rPr>
          <w:rFonts w:ascii="Times New Roman" w:hAnsi="Times New Roman" w:cs="Times New Roman"/>
        </w:rPr>
      </w:pPr>
      <w:r w:rsidRPr="00651DA4">
        <w:rPr>
          <w:rFonts w:ascii="Times New Roman" w:hAnsi="Times New Roman" w:cs="Times New Roman"/>
          <w:sz w:val="28"/>
        </w:rPr>
        <w:tab/>
        <w:t>3. Общему отделу администрации Ладожского сельского поселения Усть-Лабинского района (</w:t>
      </w:r>
      <w:proofErr w:type="spellStart"/>
      <w:r w:rsidR="001773D2">
        <w:rPr>
          <w:rFonts w:ascii="Times New Roman" w:hAnsi="Times New Roman" w:cs="Times New Roman"/>
          <w:sz w:val="28"/>
        </w:rPr>
        <w:t>Гридасова</w:t>
      </w:r>
      <w:proofErr w:type="spellEnd"/>
      <w:r w:rsidRPr="00651DA4">
        <w:rPr>
          <w:rFonts w:ascii="Times New Roman" w:hAnsi="Times New Roman" w:cs="Times New Roman"/>
          <w:sz w:val="28"/>
        </w:rPr>
        <w:t>) обнародовать настоящее постановление в установленном порядке.</w:t>
      </w:r>
    </w:p>
    <w:p w:rsidR="00651DA4" w:rsidRPr="00651DA4" w:rsidRDefault="00651DA4" w:rsidP="00651DA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</w:rPr>
      </w:pPr>
      <w:r w:rsidRPr="00651DA4"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 w:rsidRPr="00651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</w:t>
      </w:r>
      <w:r w:rsidR="001773D2">
        <w:rPr>
          <w:rFonts w:ascii="Times New Roman" w:hAnsi="Times New Roman" w:cs="Times New Roman"/>
          <w:sz w:val="28"/>
          <w:szCs w:val="28"/>
        </w:rPr>
        <w:t>у</w:t>
      </w:r>
      <w:r w:rsidRPr="00651DA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 </w:t>
      </w:r>
      <w:r w:rsidR="001773D2">
        <w:rPr>
          <w:rFonts w:ascii="Times New Roman" w:hAnsi="Times New Roman" w:cs="Times New Roman"/>
          <w:sz w:val="28"/>
          <w:szCs w:val="28"/>
        </w:rPr>
        <w:t>Т.М. Марчук</w:t>
      </w:r>
      <w:r w:rsidRPr="00651DA4">
        <w:rPr>
          <w:rFonts w:ascii="Times New Roman" w:hAnsi="Times New Roman" w:cs="Times New Roman"/>
          <w:sz w:val="28"/>
          <w:szCs w:val="28"/>
        </w:rPr>
        <w:t>.</w:t>
      </w:r>
    </w:p>
    <w:p w:rsidR="00651DA4" w:rsidRPr="00651DA4" w:rsidRDefault="00651DA4" w:rsidP="00651DA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 w:rsidRPr="00651DA4">
        <w:rPr>
          <w:rFonts w:ascii="Times New Roman" w:hAnsi="Times New Roman" w:cs="Times New Roman"/>
          <w:sz w:val="28"/>
        </w:rPr>
        <w:tab/>
        <w:t xml:space="preserve">5. Постановление вступает в силу </w:t>
      </w:r>
      <w:r w:rsidRPr="00651DA4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6A115D" w:rsidRDefault="006A115D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P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Pr="00651DA4" w:rsidRDefault="001773D2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51DA4" w:rsidRPr="00651DA4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="00651DA4" w:rsidRPr="00651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="001773D2">
        <w:rPr>
          <w:rFonts w:ascii="Times New Roman" w:hAnsi="Times New Roman" w:cs="Times New Roman"/>
          <w:sz w:val="28"/>
          <w:szCs w:val="28"/>
        </w:rPr>
        <w:t>Т.М. Марчук</w:t>
      </w:r>
    </w:p>
    <w:p w:rsidR="006A115D" w:rsidRPr="00651DA4" w:rsidRDefault="006A115D" w:rsidP="00651DA4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DA4" w:rsidRDefault="00651DA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3D2" w:rsidRDefault="001773D2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846380">
      <w:pPr>
        <w:spacing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6380" w:rsidRPr="00846380" w:rsidRDefault="00AD62F4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380" w:rsidRPr="0084638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51DA4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Ладожского сельского поселения</w:t>
      </w:r>
    </w:p>
    <w:p w:rsidR="00846380" w:rsidRPr="00846380" w:rsidRDefault="00846380" w:rsidP="00846380">
      <w:pPr>
        <w:spacing w:after="0"/>
        <w:ind w:firstLine="5556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>Усть-Лабинского района</w:t>
      </w:r>
    </w:p>
    <w:p w:rsidR="00846380" w:rsidRPr="00846380" w:rsidRDefault="00846380" w:rsidP="00846380">
      <w:pPr>
        <w:tabs>
          <w:tab w:val="left" w:pos="6060"/>
        </w:tabs>
        <w:spacing w:after="0"/>
        <w:ind w:firstLine="708"/>
        <w:jc w:val="center"/>
        <w:rPr>
          <w:rFonts w:ascii="Times New Roman" w:hAnsi="Times New Roman" w:cs="Times New Roman"/>
        </w:rPr>
      </w:pP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46380">
        <w:rPr>
          <w:rFonts w:ascii="Times New Roman" w:hAnsi="Times New Roman" w:cs="Times New Roman"/>
          <w:bCs/>
          <w:sz w:val="28"/>
          <w:szCs w:val="28"/>
        </w:rPr>
        <w:t xml:space="preserve"> от __________ года №  _____</w:t>
      </w:r>
    </w:p>
    <w:p w:rsidR="00846380" w:rsidRDefault="00846380" w:rsidP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380" w:rsidRDefault="00846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B6950" w:rsidRDefault="00AD6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муниципальной программы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«Доступная среда жизнедеятельности инвалидов и иных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 населения в Ладожском сельском поселении Усть-Лабинского района» на 202</w:t>
      </w:r>
      <w:r w:rsidR="006A11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B6950" w:rsidRDefault="00FB6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Ind w:w="87" w:type="dxa"/>
        <w:tblCellMar>
          <w:left w:w="115" w:type="dxa"/>
          <w:right w:w="115" w:type="dxa"/>
        </w:tblCellMar>
        <w:tblLook w:val="00A0"/>
      </w:tblPr>
      <w:tblGrid>
        <w:gridCol w:w="3300"/>
        <w:gridCol w:w="6135"/>
      </w:tblGrid>
      <w:tr w:rsidR="00FB6950">
        <w:trPr>
          <w:trHeight w:val="84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6A115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«Доступная среда жизнедеятельности инвалидов и иных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Ладожском сельском поселении Усть-Лабинского района» на 202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695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FB6950">
        <w:trPr>
          <w:trHeight w:val="10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являются: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жизнедеятельности для инвалидов, повышение качества и уровня жизни инвалидов, социальная интеграция инвалидов в общество.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состояния и оценка пригодности существующей в   Ладожском сельском поселении на 202</w:t>
            </w:r>
            <w:r w:rsidR="00D02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среды жизнедеятельности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независимо от форм собственности;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учет при проектировании, строительстве, реконструкции зданий и сооружений нормативно - методических требований доступной среды жизнедеятельности с учетом особенностей и различий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населения; </w:t>
            </w:r>
          </w:p>
          <w:p w:rsidR="00FB6950" w:rsidRDefault="00AD62F4" w:rsidP="0084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вовлеченных в культурную жизнь жителей района с ограниченными возможностями жизнедеятельности. Организация и проведение физкультурно-спортивной работы</w:t>
            </w:r>
          </w:p>
        </w:tc>
      </w:tr>
      <w:tr w:rsidR="00FB6950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6A115D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1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6950">
        <w:trPr>
          <w:trHeight w:val="27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инвалидов к объектам социальной инфраструктуры. Организация транспортного обслуживания инвалидов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реабилитация инвалидов. 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из средств местного бюджета</w:t>
            </w:r>
          </w:p>
          <w:p w:rsidR="00937B7D" w:rsidRDefault="00937B7D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программы составляет:</w:t>
            </w:r>
          </w:p>
          <w:p w:rsidR="00937B7D" w:rsidRDefault="00937B7D" w:rsidP="00177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A1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</w:t>
            </w:r>
            <w:r w:rsidR="00177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FB6950">
        <w:trPr>
          <w:trHeight w:val="36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оборудованных социально значимых объектов социальной инфраструктуры для инвалидов; </w:t>
            </w:r>
          </w:p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инвалидов, получивших доступ к средствам информации и коммуникации.</w:t>
            </w:r>
          </w:p>
        </w:tc>
      </w:tr>
      <w:tr w:rsidR="00FB6950">
        <w:trPr>
          <w:trHeight w:val="3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937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 администрация Ладожского сельского поселения Усть-Лабинского района  </w:t>
            </w:r>
          </w:p>
        </w:tc>
      </w:tr>
    </w:tbl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Характеристика проблемы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создания доступной среды для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проблемы доступа инвалидов к среде жизнедеятельности порождает ряд серьезных социально – экономических последствий, среди которых: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инвалидам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образовательно-информационных кампаний;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дискомфорт, ограничения жизнедеятельности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 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  Ладожского сельского поселения с целью обеспечения доступности для инвалидов.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создать условия для интеграции инвалидов в общество. </w:t>
      </w:r>
    </w:p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Термины и понятия, используемые в программе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недостатка использовать для своего передвижения необходимые средства, приспособления.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жизнедеятельности, доступная для инвалидов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- обычная окружающая среда, в том числе социальная инфраструктура, оборудованная с учетом потребностей, возникающих в связи с мало мобильностью позволяющая этой категории граждан вести независимый образ жизни.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Поручень - стержень, брусок, ремень, за который держатся рукой при подъеме или спуске на лестницах.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 - наклонная пологая площадка (около 5 градусов), заменяющая лестницу, служащая для въезда на верхнюю площадку крыльца.</w:t>
      </w:r>
    </w:p>
    <w:p w:rsidR="00FB6950" w:rsidRDefault="00AD62F4" w:rsidP="00651DA4">
      <w:pPr>
        <w:spacing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Направления реализации программы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объектов социальной инфраструктуры для обеспечения доступности инвалидов.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мониторинга объектов социальной инфраструктуры на предмет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разработка и формирование перечня подлежащих адаптации для обеспечения свободного передвижения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жителей объектов социальной инфраструктуры, дорог и пешеходных путей;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мероприятий по обустройству прилегающих к зданиям улиц и территорий с целью обеспечения свободного передвижения инвалидов.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реконструкции зданий, обустройству территорий, оборудованию приспособлениями подъездов и реконструкции </w:t>
      </w:r>
      <w:proofErr w:type="spellStart"/>
      <w:r w:rsidR="006A115D">
        <w:rPr>
          <w:rFonts w:ascii="Times New Roman" w:hAnsi="Times New Roman" w:cs="Times New Roman"/>
          <w:sz w:val="28"/>
          <w:szCs w:val="28"/>
        </w:rPr>
        <w:t>пешеход</w:t>
      </w:r>
      <w:r>
        <w:rPr>
          <w:rFonts w:ascii="Times New Roman" w:hAnsi="Times New Roman" w:cs="Times New Roman"/>
          <w:sz w:val="28"/>
          <w:szCs w:val="28"/>
        </w:rPr>
        <w:t>но-транспортной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проводятся в процессе планового или вынужденного ремонта зданий, сооружений, дорожных покрытий.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в общественную жизнь и обеспечение доступности информации.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вовлечение в спортивную и культурную жизнь жителей района с ограниченными возможностями; </w:t>
      </w:r>
    </w:p>
    <w:p w:rsidR="00FB6950" w:rsidRDefault="00AD62F4" w:rsidP="00651DA4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доступа инвалидов к информации (через периодическую печать, телевидение, в том числе с использованием сети Интернет). </w:t>
      </w:r>
    </w:p>
    <w:p w:rsidR="00490B37" w:rsidRDefault="00490B37" w:rsidP="00651D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B37" w:rsidRDefault="00AD62F4" w:rsidP="00651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Ресурсное обеспечение программы</w:t>
      </w:r>
    </w:p>
    <w:p w:rsidR="00FB6950" w:rsidRDefault="00AD62F4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490B37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B6950" w:rsidRDefault="00AD62F4" w:rsidP="00651DA4">
      <w:pPr>
        <w:spacing w:after="0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</w:t>
      </w:r>
      <w:r w:rsidR="00490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 Механизм реализации программы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осуществляют заказчик программы.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определяют сроки их реализации и объемы финансирования, оценивают возможность достижения целевых индикаторов и показателей: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 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получают и распределяют в установленном порядке бюджетные ассигнования по получателям бюджетных средств; </w:t>
      </w:r>
    </w:p>
    <w:p w:rsidR="00FB6950" w:rsidRDefault="00490B37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>осуществляют отбор в установленном законодательством порядке исполнителей работ и услуг, а также поставщиков проду</w:t>
      </w:r>
      <w:r>
        <w:rPr>
          <w:rFonts w:ascii="Times New Roman" w:hAnsi="Times New Roman" w:cs="Times New Roman"/>
          <w:sz w:val="28"/>
          <w:szCs w:val="28"/>
        </w:rPr>
        <w:t>кции по мероприятиям программы.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ведение отчетности о реализации программы и представляют ее заказчику;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 осуществляют администрация Ладожского сельского поселения. </w:t>
      </w:r>
    </w:p>
    <w:p w:rsidR="00FB6950" w:rsidRDefault="00FB6950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B6950" w:rsidRDefault="00AD62F4" w:rsidP="00651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490B37" w:rsidRDefault="00AD62F4" w:rsidP="00651DA4">
      <w:pPr>
        <w:tabs>
          <w:tab w:val="right" w:pos="9638"/>
        </w:tabs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</w:t>
      </w:r>
      <w:r w:rsidR="00490B37">
        <w:rPr>
          <w:rFonts w:ascii="Times New Roman" w:hAnsi="Times New Roman" w:cs="Times New Roman"/>
          <w:sz w:val="28"/>
          <w:szCs w:val="28"/>
        </w:rPr>
        <w:t>мотренных программой, позволит:</w:t>
      </w:r>
    </w:p>
    <w:p w:rsidR="00FB6950" w:rsidRDefault="00490B37" w:rsidP="00651DA4">
      <w:pPr>
        <w:tabs>
          <w:tab w:val="right" w:pos="96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повысить качество и доступность социальных услуг для инвалидов на территории 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поселения;</w:t>
      </w:r>
    </w:p>
    <w:p w:rsidR="00490B37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 xml:space="preserve">повысить информированность общества о проблемах инвалидов и инвалидности;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4">
        <w:rPr>
          <w:rFonts w:ascii="Times New Roman" w:hAnsi="Times New Roman" w:cs="Times New Roman"/>
          <w:sz w:val="28"/>
          <w:szCs w:val="28"/>
        </w:rPr>
        <w:t>увеличить степень социальной адаптации и успешной интеграции лиц с ограниченными возможностями в общество.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выполнения мероприятий программы ожидается: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2F4">
        <w:rPr>
          <w:rFonts w:ascii="Times New Roman" w:hAnsi="Times New Roman" w:cs="Times New Roman"/>
          <w:sz w:val="28"/>
          <w:szCs w:val="28"/>
        </w:rPr>
        <w:t xml:space="preserve">увеличение количества оборудованных социально значимых объектов социальной инфраструктуры для инвалидов; </w:t>
      </w:r>
    </w:p>
    <w:p w:rsidR="00FB6950" w:rsidRDefault="00490B37" w:rsidP="00651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2F4">
        <w:rPr>
          <w:rFonts w:ascii="Times New Roman" w:hAnsi="Times New Roman" w:cs="Times New Roman"/>
          <w:sz w:val="28"/>
          <w:szCs w:val="28"/>
        </w:rPr>
        <w:t>увеличение количества инвалидов, получивших доступ к средствам информации и коммуникации.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программы заключается в достижении социальной адаптации и интеграции инвалидов в общество. </w:t>
      </w:r>
    </w:p>
    <w:p w:rsidR="00FB6950" w:rsidRDefault="00AD62F4" w:rsidP="00651DA4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Реализация программных мероприятий не повлечет отрицательных экологических последствий. </w:t>
      </w:r>
    </w:p>
    <w:p w:rsidR="00AD62F4" w:rsidRDefault="00AD62F4" w:rsidP="006A115D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Pr="00651DA4" w:rsidRDefault="001773D2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51DA4" w:rsidRPr="00651DA4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="00651DA4" w:rsidRPr="00651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="001773D2">
        <w:rPr>
          <w:rFonts w:ascii="Times New Roman" w:hAnsi="Times New Roman" w:cs="Times New Roman"/>
          <w:sz w:val="28"/>
          <w:szCs w:val="28"/>
        </w:rPr>
        <w:t>Т.М. Марчук</w:t>
      </w:r>
    </w:p>
    <w:p w:rsidR="006A115D" w:rsidRDefault="006A115D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15D" w:rsidRDefault="006A115D" w:rsidP="00AD6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2" w:rsidRDefault="001773D2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DA4" w:rsidRDefault="00651DA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2F4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9"/>
      </w:tblGrid>
      <w:tr w:rsidR="00AD62F4" w:rsidTr="00651DA4">
        <w:tc>
          <w:tcPr>
            <w:tcW w:w="5459" w:type="dxa"/>
          </w:tcPr>
          <w:p w:rsidR="00AD62F4" w:rsidRDefault="00AD62F4" w:rsidP="00AD62F4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муниципальной программе</w:t>
            </w:r>
          </w:p>
          <w:p w:rsidR="00AD62F4" w:rsidRDefault="00AD62F4" w:rsidP="00AD62F4">
            <w:pPr>
              <w:tabs>
                <w:tab w:val="left" w:pos="1276"/>
                <w:tab w:val="left" w:pos="504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Доступная среда жизнедеятельности инвалидов и иных </w:t>
            </w:r>
            <w:proofErr w:type="spellStart"/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>маломобильных</w:t>
            </w:r>
            <w:proofErr w:type="spellEnd"/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 населения в Ладожском сельском поселении Усть-Лабинского района»</w:t>
            </w:r>
          </w:p>
          <w:p w:rsidR="00AD62F4" w:rsidRPr="00AD62F4" w:rsidRDefault="00AD62F4" w:rsidP="00490B37">
            <w:pPr>
              <w:tabs>
                <w:tab w:val="left" w:pos="1276"/>
                <w:tab w:val="left" w:pos="50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2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</w:t>
            </w:r>
            <w:r w:rsidR="00490B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AD62F4" w:rsidRDefault="00AD62F4" w:rsidP="00AD62F4">
      <w:pPr>
        <w:tabs>
          <w:tab w:val="left" w:pos="1276"/>
          <w:tab w:val="left" w:pos="5040"/>
        </w:tabs>
        <w:ind w:left="4395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50" w:rsidRPr="00490B37" w:rsidRDefault="00AD62F4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0B37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90B37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жизнедеятельности инвалидов</w:t>
      </w:r>
      <w:r w:rsidR="0049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49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Ладожском сельском поселении Усть-Лабинского  района»</w:t>
      </w:r>
    </w:p>
    <w:p w:rsidR="00FB6950" w:rsidRDefault="00AD6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90B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6950" w:rsidRDefault="00FB6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6" w:type="dxa"/>
        <w:tblInd w:w="87" w:type="dxa"/>
        <w:tblCellMar>
          <w:left w:w="115" w:type="dxa"/>
          <w:right w:w="115" w:type="dxa"/>
        </w:tblCellMar>
        <w:tblLook w:val="00A0"/>
      </w:tblPr>
      <w:tblGrid>
        <w:gridCol w:w="617"/>
        <w:gridCol w:w="2492"/>
        <w:gridCol w:w="1594"/>
        <w:gridCol w:w="3248"/>
        <w:gridCol w:w="1985"/>
      </w:tblGrid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 тыс.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50"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свободного доступа инвалидов к объектам социальной инфраструктуры.</w:t>
            </w: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490B37" w:rsidP="0049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кнопки вызова для свободного доступа инвалидов к объектам социальной инфраструктуры (здание администрации)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 w:rsidP="00490B37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51DA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6950" w:rsidRDefault="00AD62F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950" w:rsidRDefault="00AD62F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950" w:rsidRDefault="00FB695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Ладожского с/поселения</w:t>
            </w:r>
          </w:p>
        </w:tc>
      </w:tr>
      <w:tr w:rsidR="00FB6950"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5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AD62F4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FB6950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50" w:rsidRDefault="00651DA4" w:rsidP="001773D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6950" w:rsidRDefault="00FB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950" w:rsidRDefault="00FB6950"/>
    <w:p w:rsidR="00FB6950" w:rsidRDefault="00FB6950"/>
    <w:p w:rsid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1DA4"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 w:rsidRPr="00651D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51DA4" w:rsidRPr="00651DA4" w:rsidRDefault="00651DA4" w:rsidP="00651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DA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DA4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 w:rsidRPr="00651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</w:p>
    <w:p w:rsidR="00FB6950" w:rsidRDefault="00FB6950" w:rsidP="00651D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6950" w:rsidSect="00651DA4">
      <w:pgSz w:w="11906" w:h="16838"/>
      <w:pgMar w:top="851" w:right="850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compat/>
  <w:rsids>
    <w:rsidRoot w:val="00FB6950"/>
    <w:rsid w:val="00001666"/>
    <w:rsid w:val="000B5FC9"/>
    <w:rsid w:val="001773D2"/>
    <w:rsid w:val="00232141"/>
    <w:rsid w:val="00365A02"/>
    <w:rsid w:val="00366F62"/>
    <w:rsid w:val="003A7E79"/>
    <w:rsid w:val="00490B37"/>
    <w:rsid w:val="004F541B"/>
    <w:rsid w:val="00651DA4"/>
    <w:rsid w:val="006A115D"/>
    <w:rsid w:val="007C73EC"/>
    <w:rsid w:val="00846380"/>
    <w:rsid w:val="008B52A7"/>
    <w:rsid w:val="00937B7D"/>
    <w:rsid w:val="00AD62F4"/>
    <w:rsid w:val="00BC26ED"/>
    <w:rsid w:val="00BD3F03"/>
    <w:rsid w:val="00D02174"/>
    <w:rsid w:val="00D9048A"/>
    <w:rsid w:val="00EA6B8B"/>
    <w:rsid w:val="00F05031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F4"/>
    <w:pPr>
      <w:suppressAutoHyphens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3">
    <w:name w:val="s_103"/>
    <w:uiPriority w:val="99"/>
    <w:qFormat/>
    <w:rsid w:val="003143DE"/>
    <w:rPr>
      <w:rFonts w:cs="Times New Roman"/>
      <w:b/>
      <w:bCs/>
      <w:color w:val="000080"/>
    </w:rPr>
  </w:style>
  <w:style w:type="character" w:customStyle="1" w:styleId="a3">
    <w:name w:val="Текст выноски Знак"/>
    <w:uiPriority w:val="99"/>
    <w:semiHidden/>
    <w:qFormat/>
    <w:rsid w:val="0035369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FB69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B6950"/>
    <w:pPr>
      <w:spacing w:after="140"/>
    </w:pPr>
  </w:style>
  <w:style w:type="paragraph" w:styleId="a6">
    <w:name w:val="List"/>
    <w:basedOn w:val="a5"/>
    <w:rsid w:val="00FB6950"/>
    <w:rPr>
      <w:rFonts w:cs="Arial"/>
    </w:rPr>
  </w:style>
  <w:style w:type="paragraph" w:customStyle="1" w:styleId="Caption">
    <w:name w:val="Caption"/>
    <w:basedOn w:val="a"/>
    <w:qFormat/>
    <w:rsid w:val="00FB69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B6950"/>
    <w:pPr>
      <w:suppressLineNumbers/>
    </w:pPr>
    <w:rPr>
      <w:rFonts w:cs="Arial"/>
    </w:rPr>
  </w:style>
  <w:style w:type="paragraph" w:customStyle="1" w:styleId="s151">
    <w:name w:val="s_151"/>
    <w:basedOn w:val="a"/>
    <w:uiPriority w:val="99"/>
    <w:qFormat/>
    <w:rsid w:val="003143DE"/>
    <w:pPr>
      <w:spacing w:beforeAutospacing="1" w:afterAutospacing="1" w:line="240" w:lineRule="auto"/>
      <w:ind w:left="689"/>
    </w:pPr>
    <w:rPr>
      <w:sz w:val="24"/>
      <w:szCs w:val="24"/>
    </w:rPr>
  </w:style>
  <w:style w:type="paragraph" w:customStyle="1" w:styleId="s12">
    <w:name w:val="s_12"/>
    <w:basedOn w:val="a"/>
    <w:uiPriority w:val="99"/>
    <w:qFormat/>
    <w:rsid w:val="003143DE"/>
    <w:pPr>
      <w:spacing w:after="0" w:line="240" w:lineRule="auto"/>
      <w:ind w:firstLine="720"/>
    </w:pPr>
    <w:rPr>
      <w:sz w:val="24"/>
      <w:szCs w:val="24"/>
    </w:rPr>
  </w:style>
  <w:style w:type="paragraph" w:styleId="a8">
    <w:name w:val="Normal (Web)"/>
    <w:basedOn w:val="a"/>
    <w:uiPriority w:val="99"/>
    <w:qFormat/>
    <w:rsid w:val="00764D14"/>
    <w:pPr>
      <w:spacing w:beforeAutospacing="1" w:afterAutospacing="1" w:line="240" w:lineRule="auto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qFormat/>
    <w:rsid w:val="00057783"/>
    <w:pPr>
      <w:spacing w:after="0" w:line="240" w:lineRule="auto"/>
      <w:jc w:val="center"/>
    </w:pPr>
    <w:rPr>
      <w:sz w:val="28"/>
      <w:szCs w:val="28"/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3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rsid w:val="00846380"/>
    <w:rPr>
      <w:color w:val="0000FF"/>
      <w:u w:val="single"/>
    </w:rPr>
  </w:style>
  <w:style w:type="table" w:styleId="ab">
    <w:name w:val="Table Grid"/>
    <w:basedOn w:val="a1"/>
    <w:locked/>
    <w:rsid w:val="00AD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1DA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058">
          <w:marLeft w:val="0"/>
          <w:marRight w:val="0"/>
          <w:marTop w:val="0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55E-D7DE-4FA5-A0B3-16F38B6C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4</cp:revision>
  <cp:lastPrinted>2022-10-05T08:13:00Z</cp:lastPrinted>
  <dcterms:created xsi:type="dcterms:W3CDTF">2022-10-05T08:11:00Z</dcterms:created>
  <dcterms:modified xsi:type="dcterms:W3CDTF">2022-10-05T11:20:00Z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